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230"/>
        </w:tabs>
        <w:spacing w:after="0" w:line="276" w:lineRule="auto"/>
        <w:jc w:val="center"/>
        <w:rPr>
          <w:b w:val="0"/>
          <w:bCs w:val="0"/>
          <w:vertAlign w:val="baseline"/>
        </w:rPr>
      </w:pPr>
      <w:r w:rsidDel="00000000" w:rsidR="00000000" w:rsidRPr="00000000">
        <w:rPr>
          <w:b w:val="1"/>
          <w:bCs w:val="1"/>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200" w:line="240" w:lineRule="auto"/>
        <w:jc w:val="center"/>
        <w:rPr>
          <w:b w:val="0"/>
          <w:bCs w:val="0"/>
          <w:vertAlign w:val="baseline"/>
        </w:rPr>
      </w:pPr>
      <w:r w:rsidDel="00000000" w:rsidR="00000000" w:rsidRPr="00000000">
        <w:rPr>
          <w:b w:val="1"/>
          <w:bCs w:val="1"/>
          <w:vertAlign w:val="baseline"/>
          <w:rtl w:val="0"/>
        </w:rPr>
        <w:t xml:space="preserve">Độc lập – Tự do – Hạnh phúc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2273935</wp:posOffset>
                </wp:positionH>
                <wp:positionV relativeFrom="paragraph">
                  <wp:posOffset>244475</wp:posOffset>
                </wp:positionV>
                <wp:extent cx="1336040" cy="12700"/>
                <wp:effectExtent b="0" l="0" r="0" t="0"/>
                <wp:wrapNone/>
                <wp:docPr id="1" name=""/>
                <a:graphic>
                  <a:graphicData uri="http://schemas.microsoft.com/office/word/2010/wordprocessingShape">
                    <wps:wsp>
                      <wps:cNvCnPr/>
                      <wps:spPr>
                        <a:xfrm>
                          <a:off x="4677980" y="3780000"/>
                          <a:ext cx="133604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2273935</wp:posOffset>
                </wp:positionH>
                <wp:positionV relativeFrom="paragraph">
                  <wp:posOffset>244475</wp:posOffset>
                </wp:positionV>
                <wp:extent cx="133604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336040" cy="12700"/>
                        </a:xfrm>
                        <a:prstGeom prst="rect"/>
                        <a:ln/>
                      </pic:spPr>
                    </pic:pic>
                  </a:graphicData>
                </a:graphic>
              </wp:anchor>
            </w:drawing>
          </mc:Fallback>
        </mc:AlternateContent>
      </w:r>
    </w:p>
    <w:p w:rsidR="00000000" w:rsidDel="00000000" w:rsidP="00000000" w:rsidRDefault="00000000" w:rsidRPr="00000000" w14:paraId="00000003">
      <w:pPr>
        <w:spacing w:after="0" w:line="240" w:lineRule="auto"/>
        <w:jc w:val="center"/>
        <w:rPr>
          <w:b w:val="0"/>
          <w:bCs w:val="0"/>
          <w:vertAlign w:val="baseline"/>
        </w:rPr>
      </w:pPr>
      <w:r w:rsidDel="00000000" w:rsidR="00000000" w:rsidRPr="00000000">
        <w:rPr>
          <w:rtl w:val="0"/>
        </w:rPr>
      </w:r>
    </w:p>
    <w:p w:rsidR="00000000" w:rsidDel="00000000" w:rsidP="00000000" w:rsidRDefault="00000000" w:rsidRPr="00000000" w14:paraId="00000004">
      <w:pPr>
        <w:spacing w:after="0" w:line="240" w:lineRule="auto"/>
        <w:jc w:val="center"/>
        <w:rPr>
          <w:b w:val="0"/>
          <w:bCs w:val="0"/>
          <w:vertAlign w:val="baseline"/>
        </w:rPr>
      </w:pPr>
      <w:r w:rsidDel="00000000" w:rsidR="00000000" w:rsidRPr="00000000">
        <w:rPr>
          <w:b w:val="1"/>
          <w:bCs w:val="1"/>
          <w:vertAlign w:val="baseline"/>
          <w:rtl w:val="0"/>
        </w:rPr>
        <w:t xml:space="preserve">HỢP ĐỒNG THỬ VIỆC</w:t>
      </w:r>
      <w:r w:rsidDel="00000000" w:rsidR="00000000" w:rsidRPr="00000000">
        <w:rPr>
          <w:rtl w:val="0"/>
        </w:rPr>
      </w:r>
    </w:p>
    <w:p w:rsidR="00000000" w:rsidDel="00000000" w:rsidP="00000000" w:rsidRDefault="00000000" w:rsidRPr="00000000" w14:paraId="00000005">
      <w:pPr>
        <w:spacing w:after="0" w:line="240" w:lineRule="auto"/>
        <w:jc w:val="center"/>
        <w:rPr>
          <w:b w:val="0"/>
          <w:bCs w:val="0"/>
          <w:vertAlign w:val="baseline"/>
        </w:rPr>
      </w:pPr>
      <w:r w:rsidDel="00000000" w:rsidR="00000000" w:rsidRPr="00000000">
        <w:rPr>
          <w:b w:val="1"/>
          <w:bCs w:val="1"/>
          <w:vertAlign w:val="baseline"/>
          <w:rtl w:val="0"/>
        </w:rPr>
        <w:t xml:space="preserve">Số:  ………………..                 </w:t>
      </w:r>
      <w:r w:rsidDel="00000000" w:rsidR="00000000" w:rsidRPr="00000000">
        <w:rPr>
          <w:rtl w:val="0"/>
        </w:rPr>
      </w:r>
    </w:p>
    <w:p w:rsidR="00000000" w:rsidDel="00000000" w:rsidP="00000000" w:rsidRDefault="00000000" w:rsidRPr="00000000" w14:paraId="00000006">
      <w:pPr>
        <w:spacing w:after="0" w:line="276" w:lineRule="auto"/>
        <w:jc w:val="both"/>
        <w:rPr>
          <w:vertAlign w:val="baseline"/>
        </w:rPr>
      </w:pPr>
      <w:r w:rsidDel="00000000" w:rsidR="00000000" w:rsidRPr="00000000">
        <w:rPr>
          <w:vertAlign w:val="baseline"/>
          <w:rtl w:val="0"/>
        </w:rPr>
        <w:t xml:space="preserve">Hôm nay, ngày … tháng … năm 2023, chúng tôi gồm:</w:t>
      </w:r>
    </w:p>
    <w:p w:rsidR="00000000" w:rsidDel="00000000" w:rsidP="00000000" w:rsidRDefault="00000000" w:rsidRPr="00000000" w14:paraId="00000007">
      <w:pPr>
        <w:spacing w:after="0" w:line="276" w:lineRule="auto"/>
        <w:jc w:val="both"/>
        <w:rPr>
          <w:b w:val="0"/>
          <w:bCs w:val="0"/>
          <w:vertAlign w:val="baseline"/>
        </w:rPr>
      </w:pPr>
      <w:r w:rsidDel="00000000" w:rsidR="00000000" w:rsidRPr="00000000">
        <w:rPr>
          <w:rtl w:val="0"/>
        </w:rPr>
      </w:r>
    </w:p>
    <w:p w:rsidR="00000000" w:rsidDel="00000000" w:rsidP="00000000" w:rsidRDefault="00000000" w:rsidRPr="00000000" w14:paraId="00000008">
      <w:pPr>
        <w:spacing w:after="0" w:line="276" w:lineRule="auto"/>
        <w:jc w:val="both"/>
        <w:rPr>
          <w:b w:val="0"/>
          <w:bCs w:val="0"/>
          <w:vertAlign w:val="baseline"/>
        </w:rPr>
      </w:pPr>
      <w:r w:rsidDel="00000000" w:rsidR="00000000" w:rsidRPr="00000000">
        <w:rPr>
          <w:b w:val="1"/>
          <w:bCs w:val="1"/>
          <w:vertAlign w:val="baseline"/>
          <w:rtl w:val="0"/>
        </w:rPr>
        <w:t xml:space="preserve">BÊN A (NGƯỜI SỬ DỤNG LAO ĐỘNG):</w:t>
      </w:r>
      <w:r w:rsidDel="00000000" w:rsidR="00000000" w:rsidRPr="00000000">
        <w:rPr>
          <w:rtl w:val="0"/>
        </w:rPr>
      </w:r>
    </w:p>
    <w:p w:rsidR="00000000" w:rsidDel="00000000" w:rsidP="00000000" w:rsidRDefault="00000000" w:rsidRPr="00000000" w14:paraId="00000009">
      <w:pPr>
        <w:tabs>
          <w:tab w:val="left" w:leader="none" w:pos="9356"/>
        </w:tabs>
        <w:spacing w:after="0" w:line="276" w:lineRule="auto"/>
        <w:jc w:val="both"/>
        <w:rPr>
          <w:vertAlign w:val="baseline"/>
        </w:rPr>
      </w:pPr>
      <w:r w:rsidDel="00000000" w:rsidR="00000000" w:rsidRPr="00000000">
        <w:rPr>
          <w:b w:val="1"/>
          <w:bCs w:val="1"/>
          <w:vertAlign w:val="baseline"/>
          <w:rtl w:val="0"/>
        </w:rPr>
        <w:t xml:space="preserve">Công ty</w:t>
      </w:r>
      <w:r w:rsidDel="00000000" w:rsidR="00000000" w:rsidRPr="00000000">
        <w:rPr>
          <w:vertAlign w:val="baseline"/>
          <w:rtl w:val="0"/>
        </w:rPr>
        <w:t xml:space="preserve">:</w:t>
        <w:tab/>
      </w:r>
    </w:p>
    <w:p w:rsidR="00000000" w:rsidDel="00000000" w:rsidP="00000000" w:rsidRDefault="00000000" w:rsidRPr="00000000" w14:paraId="0000000A">
      <w:pPr>
        <w:tabs>
          <w:tab w:val="left" w:leader="none" w:pos="9356"/>
        </w:tabs>
        <w:spacing w:after="0" w:line="276" w:lineRule="auto"/>
        <w:jc w:val="both"/>
        <w:rPr>
          <w:vertAlign w:val="baseline"/>
        </w:rPr>
      </w:pPr>
      <w:r w:rsidDel="00000000" w:rsidR="00000000" w:rsidRPr="00000000">
        <w:rPr>
          <w:vertAlign w:val="baseline"/>
          <w:rtl w:val="0"/>
        </w:rPr>
        <w:t xml:space="preserve">Địa chỉ:</w:t>
        <w:tab/>
      </w:r>
    </w:p>
    <w:p w:rsidR="00000000" w:rsidDel="00000000" w:rsidP="00000000" w:rsidRDefault="00000000" w:rsidRPr="00000000" w14:paraId="0000000B">
      <w:pPr>
        <w:tabs>
          <w:tab w:val="left" w:leader="none" w:pos="3686"/>
          <w:tab w:val="left" w:leader="none" w:pos="9356"/>
        </w:tabs>
        <w:spacing w:after="0" w:line="276" w:lineRule="auto"/>
        <w:jc w:val="both"/>
        <w:rPr>
          <w:vertAlign w:val="baseline"/>
        </w:rPr>
      </w:pPr>
      <w:r w:rsidDel="00000000" w:rsidR="00000000" w:rsidRPr="00000000">
        <w:rPr>
          <w:vertAlign w:val="baseline"/>
          <w:rtl w:val="0"/>
        </w:rPr>
        <w:t xml:space="preserve">Điện thoại:</w:t>
        <w:tab/>
        <w:t xml:space="preserve">Fax:</w:t>
        <w:tab/>
      </w:r>
    </w:p>
    <w:p w:rsidR="00000000" w:rsidDel="00000000" w:rsidP="00000000" w:rsidRDefault="00000000" w:rsidRPr="00000000" w14:paraId="0000000C">
      <w:pPr>
        <w:tabs>
          <w:tab w:val="left" w:leader="none" w:pos="3686"/>
          <w:tab w:val="left" w:leader="none" w:pos="9356"/>
        </w:tabs>
        <w:spacing w:after="0" w:line="276" w:lineRule="auto"/>
        <w:jc w:val="both"/>
        <w:rPr>
          <w:vertAlign w:val="baseline"/>
        </w:rPr>
      </w:pPr>
      <w:r w:rsidDel="00000000" w:rsidR="00000000" w:rsidRPr="00000000">
        <w:rPr>
          <w:vertAlign w:val="baseline"/>
          <w:rtl w:val="0"/>
        </w:rPr>
        <w:t xml:space="preserve">Đại diện bởi:</w:t>
        <w:tab/>
        <w:t xml:space="preserve">Chức vụ:</w:t>
        <w:tab/>
      </w:r>
    </w:p>
    <w:p w:rsidR="00000000" w:rsidDel="00000000" w:rsidP="00000000" w:rsidRDefault="00000000" w:rsidRPr="00000000" w14:paraId="0000000D">
      <w:pPr>
        <w:spacing w:after="0" w:line="276" w:lineRule="auto"/>
        <w:jc w:val="both"/>
        <w:rPr>
          <w:b w:val="0"/>
          <w:bCs w:val="0"/>
          <w:vertAlign w:val="baseline"/>
        </w:rPr>
      </w:pPr>
      <w:r w:rsidDel="00000000" w:rsidR="00000000" w:rsidRPr="00000000">
        <w:rPr>
          <w:rtl w:val="0"/>
        </w:rPr>
      </w:r>
    </w:p>
    <w:p w:rsidR="00000000" w:rsidDel="00000000" w:rsidP="00000000" w:rsidRDefault="00000000" w:rsidRPr="00000000" w14:paraId="0000000E">
      <w:pPr>
        <w:spacing w:after="0" w:line="276" w:lineRule="auto"/>
        <w:jc w:val="both"/>
        <w:rPr>
          <w:b w:val="0"/>
          <w:bCs w:val="0"/>
          <w:vertAlign w:val="baseline"/>
        </w:rPr>
      </w:pPr>
      <w:r w:rsidDel="00000000" w:rsidR="00000000" w:rsidRPr="00000000">
        <w:rPr>
          <w:b w:val="1"/>
          <w:bCs w:val="1"/>
          <w:vertAlign w:val="baseline"/>
          <w:rtl w:val="0"/>
        </w:rPr>
        <w:t xml:space="preserve">BÊN B (LÀ NGƯỜI LAO ĐỘNG): </w:t>
      </w:r>
      <w:r w:rsidDel="00000000" w:rsidR="00000000" w:rsidRPr="00000000">
        <w:rPr>
          <w:rtl w:val="0"/>
        </w:rPr>
      </w:r>
    </w:p>
    <w:p w:rsidR="00000000" w:rsidDel="00000000" w:rsidP="00000000" w:rsidRDefault="00000000" w:rsidRPr="00000000" w14:paraId="0000000F">
      <w:pPr>
        <w:tabs>
          <w:tab w:val="left" w:leader="none" w:pos="3686"/>
          <w:tab w:val="left" w:leader="none" w:pos="9356"/>
        </w:tabs>
        <w:spacing w:after="0" w:line="276" w:lineRule="auto"/>
        <w:jc w:val="both"/>
        <w:rPr>
          <w:vertAlign w:val="baseline"/>
        </w:rPr>
      </w:pPr>
      <w:r w:rsidDel="00000000" w:rsidR="00000000" w:rsidRPr="00000000">
        <w:rPr>
          <w:vertAlign w:val="baseline"/>
          <w:rtl w:val="0"/>
        </w:rPr>
        <w:t xml:space="preserve">Bà:</w:t>
        <w:tab/>
        <w:t xml:space="preserve">Quốc tịch: Việt Nam </w:t>
      </w:r>
    </w:p>
    <w:p w:rsidR="00000000" w:rsidDel="00000000" w:rsidP="00000000" w:rsidRDefault="00000000" w:rsidRPr="00000000" w14:paraId="00000010">
      <w:pPr>
        <w:tabs>
          <w:tab w:val="left" w:leader="none" w:pos="9356"/>
        </w:tabs>
        <w:spacing w:after="0" w:line="276" w:lineRule="auto"/>
        <w:jc w:val="both"/>
        <w:rPr>
          <w:vertAlign w:val="baseline"/>
        </w:rPr>
      </w:pPr>
      <w:r w:rsidDel="00000000" w:rsidR="00000000" w:rsidRPr="00000000">
        <w:rPr>
          <w:vertAlign w:val="baseline"/>
          <w:rtl w:val="0"/>
        </w:rPr>
        <w:t xml:space="preserve">Ngày sinh:</w:t>
        <w:tab/>
      </w:r>
    </w:p>
    <w:p w:rsidR="00000000" w:rsidDel="00000000" w:rsidP="00000000" w:rsidRDefault="00000000" w:rsidRPr="00000000" w14:paraId="00000011">
      <w:pPr>
        <w:tabs>
          <w:tab w:val="left" w:leader="none" w:pos="3686"/>
          <w:tab w:val="left" w:leader="none" w:pos="6379"/>
          <w:tab w:val="left" w:leader="none" w:pos="9356"/>
        </w:tabs>
        <w:spacing w:after="0" w:line="276" w:lineRule="auto"/>
        <w:jc w:val="both"/>
        <w:rPr>
          <w:vertAlign w:val="baseline"/>
        </w:rPr>
      </w:pPr>
      <w:r w:rsidDel="00000000" w:rsidR="00000000" w:rsidRPr="00000000">
        <w:rPr>
          <w:vertAlign w:val="baseline"/>
          <w:rtl w:val="0"/>
        </w:rPr>
        <w:t xml:space="preserve">CMND số:</w:t>
        <w:tab/>
        <w:t xml:space="preserve">Cấp ngày:</w:t>
        <w:tab/>
        <w:t xml:space="preserve">Tại:</w:t>
        <w:tab/>
      </w:r>
    </w:p>
    <w:p w:rsidR="00000000" w:rsidDel="00000000" w:rsidP="00000000" w:rsidRDefault="00000000" w:rsidRPr="00000000" w14:paraId="00000012">
      <w:pPr>
        <w:tabs>
          <w:tab w:val="left" w:leader="none" w:pos="9356"/>
        </w:tabs>
        <w:spacing w:after="0" w:line="276" w:lineRule="auto"/>
        <w:jc w:val="both"/>
        <w:rPr>
          <w:vertAlign w:val="baseline"/>
        </w:rPr>
      </w:pPr>
      <w:r w:rsidDel="00000000" w:rsidR="00000000" w:rsidRPr="00000000">
        <w:rPr>
          <w:vertAlign w:val="baseline"/>
          <w:rtl w:val="0"/>
        </w:rPr>
        <w:t xml:space="preserve">Hộ khẩu thường trú:</w:t>
        <w:tab/>
      </w:r>
    </w:p>
    <w:p w:rsidR="00000000" w:rsidDel="00000000" w:rsidP="00000000" w:rsidRDefault="00000000" w:rsidRPr="00000000" w14:paraId="00000013">
      <w:pPr>
        <w:tabs>
          <w:tab w:val="left" w:leader="none" w:pos="9356"/>
        </w:tabs>
        <w:spacing w:after="0" w:line="276" w:lineRule="auto"/>
        <w:jc w:val="both"/>
        <w:rPr>
          <w:vertAlign w:val="baseline"/>
        </w:rPr>
      </w:pPr>
      <w:r w:rsidDel="00000000" w:rsidR="00000000" w:rsidRPr="00000000">
        <w:rPr>
          <w:vertAlign w:val="baseline"/>
          <w:rtl w:val="0"/>
        </w:rPr>
        <w:t xml:space="preserve">Nơi ở hiện tại:</w:t>
        <w:tab/>
      </w:r>
    </w:p>
    <w:p w:rsidR="00000000" w:rsidDel="00000000" w:rsidP="00000000" w:rsidRDefault="00000000" w:rsidRPr="00000000" w14:paraId="00000014">
      <w:pPr>
        <w:spacing w:after="0" w:before="120" w:line="240" w:lineRule="auto"/>
        <w:jc w:val="both"/>
        <w:rPr>
          <w:vertAlign w:val="baseline"/>
        </w:rPr>
      </w:pPr>
      <w:r w:rsidDel="00000000" w:rsidR="00000000" w:rsidRPr="00000000">
        <w:rPr>
          <w:vertAlign w:val="baseline"/>
          <w:rtl w:val="0"/>
        </w:rPr>
        <w:t xml:space="preserve">Thỏa thuận ký kết hợp đồng thử việc và cam kết làm đúng những điều khoản sau đây:</w:t>
      </w:r>
    </w:p>
    <w:p w:rsidR="00000000" w:rsidDel="00000000" w:rsidP="00000000" w:rsidRDefault="00000000" w:rsidRPr="00000000" w14:paraId="00000015">
      <w:pPr>
        <w:spacing w:after="0" w:before="120" w:line="240" w:lineRule="auto"/>
        <w:jc w:val="both"/>
        <w:rPr>
          <w:b w:val="0"/>
          <w:bCs w:val="0"/>
          <w:u w:val="single"/>
          <w:vertAlign w:val="baseline"/>
        </w:rPr>
      </w:pPr>
      <w:r w:rsidDel="00000000" w:rsidR="00000000" w:rsidRPr="00000000">
        <w:rPr>
          <w:rtl w:val="0"/>
        </w:rPr>
      </w:r>
    </w:p>
    <w:p w:rsidR="00000000" w:rsidDel="00000000" w:rsidP="00000000" w:rsidRDefault="00000000" w:rsidRPr="00000000" w14:paraId="00000016">
      <w:pPr>
        <w:spacing w:after="0" w:before="120" w:line="240" w:lineRule="auto"/>
        <w:jc w:val="both"/>
        <w:rPr>
          <w:b w:val="0"/>
          <w:bCs w:val="0"/>
          <w:vertAlign w:val="baseline"/>
        </w:rPr>
      </w:pPr>
      <w:r w:rsidDel="00000000" w:rsidR="00000000" w:rsidRPr="00000000">
        <w:rPr>
          <w:b w:val="1"/>
          <w:bCs w:val="1"/>
          <w:u w:val="single"/>
          <w:vertAlign w:val="baseline"/>
          <w:rtl w:val="0"/>
        </w:rPr>
        <w:t xml:space="preserve">Điều 1</w:t>
      </w:r>
      <w:r w:rsidDel="00000000" w:rsidR="00000000" w:rsidRPr="00000000">
        <w:rPr>
          <w:b w:val="1"/>
          <w:bCs w:val="1"/>
          <w:vertAlign w:val="baseline"/>
          <w:rtl w:val="0"/>
        </w:rPr>
        <w:t xml:space="preserve"> : Thời gian và công việc thử việc</w:t>
      </w:r>
      <w:r w:rsidDel="00000000" w:rsidR="00000000" w:rsidRPr="00000000">
        <w:rPr>
          <w:rtl w:val="0"/>
        </w:rPr>
      </w:r>
    </w:p>
    <w:p w:rsidR="00000000" w:rsidDel="00000000" w:rsidP="00000000" w:rsidRDefault="00000000" w:rsidRPr="00000000" w14:paraId="00000017">
      <w:pPr>
        <w:tabs>
          <w:tab w:val="left" w:leader="none" w:pos="2160"/>
        </w:tabs>
        <w:spacing w:after="0" w:before="120" w:line="240" w:lineRule="auto"/>
        <w:jc w:val="both"/>
        <w:rPr>
          <w:vertAlign w:val="baseline"/>
        </w:rPr>
      </w:pPr>
      <w:r w:rsidDel="00000000" w:rsidR="00000000" w:rsidRPr="00000000">
        <w:rPr>
          <w:vertAlign w:val="baseline"/>
          <w:rtl w:val="0"/>
        </w:rPr>
        <w:t xml:space="preserve">Người lao động thử việc tại Công ty theo chi tiết sau:</w:t>
      </w:r>
    </w:p>
    <w:p w:rsidR="00000000" w:rsidDel="00000000" w:rsidP="00000000" w:rsidRDefault="00000000" w:rsidRPr="00000000" w14:paraId="00000018">
      <w:pPr>
        <w:numPr>
          <w:ilvl w:val="0"/>
          <w:numId w:val="2"/>
        </w:numPr>
        <w:spacing w:after="0" w:before="120" w:line="240" w:lineRule="auto"/>
        <w:ind w:left="426" w:hanging="426"/>
        <w:jc w:val="both"/>
        <w:rPr/>
      </w:pPr>
      <w:r w:rsidDel="00000000" w:rsidR="00000000" w:rsidRPr="00000000">
        <w:rPr>
          <w:vertAlign w:val="baseline"/>
          <w:rtl w:val="0"/>
        </w:rPr>
        <w:t xml:space="preserve">Thời gian thử việc:</w:t>
      </w:r>
      <w:r w:rsidDel="00000000" w:rsidR="00000000" w:rsidRPr="00000000">
        <w:rPr>
          <w:b w:val="1"/>
          <w:bCs w:val="1"/>
          <w:vertAlign w:val="baseline"/>
          <w:rtl w:val="0"/>
        </w:rPr>
        <w:t xml:space="preserve"> </w:t>
        <w:tab/>
      </w:r>
      <w:r w:rsidDel="00000000" w:rsidR="00000000" w:rsidRPr="00000000">
        <w:rPr>
          <w:vertAlign w:val="baseline"/>
          <w:rtl w:val="0"/>
        </w:rPr>
        <w:t xml:space="preserve">……..  tháng   (Từ ngày ……. đến ngày ……….)</w:t>
      </w:r>
    </w:p>
    <w:p w:rsidR="00000000" w:rsidDel="00000000" w:rsidP="00000000" w:rsidRDefault="00000000" w:rsidRPr="00000000" w14:paraId="00000019">
      <w:pPr>
        <w:numPr>
          <w:ilvl w:val="0"/>
          <w:numId w:val="2"/>
        </w:numPr>
        <w:spacing w:after="0" w:before="120" w:line="240" w:lineRule="auto"/>
        <w:ind w:left="426" w:hanging="426"/>
        <w:jc w:val="both"/>
        <w:rPr/>
      </w:pPr>
      <w:r w:rsidDel="00000000" w:rsidR="00000000" w:rsidRPr="00000000">
        <w:rPr>
          <w:vertAlign w:val="baseline"/>
          <w:rtl w:val="0"/>
        </w:rPr>
        <w:t xml:space="preserve">Địa điểm thử việc tại Công ty hoặc các địa điểm khác theo sự điều động của Công ty.</w:t>
      </w:r>
    </w:p>
    <w:p w:rsidR="00000000" w:rsidDel="00000000" w:rsidP="00000000" w:rsidRDefault="00000000" w:rsidRPr="00000000" w14:paraId="0000001A">
      <w:pPr>
        <w:numPr>
          <w:ilvl w:val="0"/>
          <w:numId w:val="2"/>
        </w:numPr>
        <w:spacing w:after="0" w:before="120" w:line="240" w:lineRule="auto"/>
        <w:ind w:left="426" w:hanging="426"/>
        <w:jc w:val="both"/>
        <w:rPr/>
      </w:pPr>
      <w:r w:rsidDel="00000000" w:rsidR="00000000" w:rsidRPr="00000000">
        <w:rPr>
          <w:vertAlign w:val="baseline"/>
          <w:rtl w:val="0"/>
        </w:rPr>
        <w:t xml:space="preserve">Công việc thử việc: Phụ trách các nghiệp vụ của Công ty theo phân công trong từng thời gian nhất định.</w:t>
      </w:r>
    </w:p>
    <w:p w:rsidR="00000000" w:rsidDel="00000000" w:rsidP="00000000" w:rsidRDefault="00000000" w:rsidRPr="00000000" w14:paraId="0000001B">
      <w:pPr>
        <w:numPr>
          <w:ilvl w:val="0"/>
          <w:numId w:val="2"/>
        </w:numPr>
        <w:spacing w:after="0" w:before="120" w:line="240" w:lineRule="auto"/>
        <w:ind w:left="426" w:hanging="426"/>
        <w:jc w:val="both"/>
        <w:rPr/>
      </w:pPr>
      <w:r w:rsidDel="00000000" w:rsidR="00000000" w:rsidRPr="00000000">
        <w:rPr>
          <w:vertAlign w:val="baseline"/>
          <w:rtl w:val="0"/>
        </w:rPr>
        <w:t xml:space="preserve">Thời gian làm việc:  8 giờ/ngày, 45 giờ/tuần</w:t>
        <w:tab/>
      </w:r>
    </w:p>
    <w:p w:rsidR="00000000" w:rsidDel="00000000" w:rsidP="00000000" w:rsidRDefault="00000000" w:rsidRPr="00000000" w14:paraId="0000001C">
      <w:pPr>
        <w:tabs>
          <w:tab w:val="right" w:leader="none" w:pos="2880"/>
          <w:tab w:val="left" w:leader="none" w:pos="2977"/>
          <w:tab w:val="right" w:leader="none" w:pos="3060"/>
          <w:tab w:val="left" w:leader="none" w:pos="3402"/>
        </w:tabs>
        <w:spacing w:after="120" w:before="120" w:line="240" w:lineRule="auto"/>
        <w:ind w:left="426" w:firstLine="0"/>
        <w:jc w:val="both"/>
        <w:rPr>
          <w:vertAlign w:val="baseline"/>
        </w:rPr>
      </w:pPr>
      <w:r w:rsidDel="00000000" w:rsidR="00000000" w:rsidRPr="00000000">
        <w:rPr>
          <w:vertAlign w:val="baseline"/>
          <w:rtl w:val="0"/>
        </w:rPr>
        <w:t xml:space="preserve">Thời gian làm việc cụ thể được Công ty quy định theo từng thời kỳ để đảm bảo yêu cầu kinh doanh của Công ty và phù hợp với quy định của pháp luật.</w:t>
      </w:r>
    </w:p>
    <w:p w:rsidR="00000000" w:rsidDel="00000000" w:rsidP="00000000" w:rsidRDefault="00000000" w:rsidRPr="00000000" w14:paraId="0000001D">
      <w:pPr>
        <w:tabs>
          <w:tab w:val="right" w:leader="none" w:pos="2880"/>
          <w:tab w:val="left" w:leader="none" w:pos="2977"/>
          <w:tab w:val="right" w:leader="none" w:pos="3060"/>
          <w:tab w:val="left" w:leader="none" w:pos="3402"/>
        </w:tabs>
        <w:spacing w:after="120" w:before="120" w:line="240" w:lineRule="auto"/>
        <w:ind w:left="567" w:firstLine="144.00000000000006"/>
        <w:jc w:val="both"/>
        <w:rPr>
          <w:vertAlign w:val="baseline"/>
        </w:rPr>
      </w:pPr>
      <w:r w:rsidDel="00000000" w:rsidR="00000000" w:rsidRPr="00000000">
        <w:rPr>
          <w:rtl w:val="0"/>
        </w:rPr>
      </w:r>
    </w:p>
    <w:p w:rsidR="00000000" w:rsidDel="00000000" w:rsidP="00000000" w:rsidRDefault="00000000" w:rsidRPr="00000000" w14:paraId="0000001E">
      <w:pPr>
        <w:spacing w:after="0" w:before="120" w:line="240" w:lineRule="auto"/>
        <w:jc w:val="both"/>
        <w:rPr>
          <w:b w:val="0"/>
          <w:bCs w:val="0"/>
          <w:vertAlign w:val="baseline"/>
        </w:rPr>
      </w:pPr>
      <w:r w:rsidDel="00000000" w:rsidR="00000000" w:rsidRPr="00000000">
        <w:rPr>
          <w:b w:val="1"/>
          <w:bCs w:val="1"/>
          <w:u w:val="single"/>
          <w:vertAlign w:val="baseline"/>
          <w:rtl w:val="0"/>
        </w:rPr>
        <w:t xml:space="preserve">Điều 2</w:t>
      </w:r>
      <w:r w:rsidDel="00000000" w:rsidR="00000000" w:rsidRPr="00000000">
        <w:rPr>
          <w:b w:val="1"/>
          <w:bCs w:val="1"/>
          <w:vertAlign w:val="baseline"/>
          <w:rtl w:val="0"/>
        </w:rPr>
        <w:t xml:space="preserve">: Quyền lợi và nghĩa vụ của Người lao động</w:t>
      </w:r>
      <w:r w:rsidDel="00000000" w:rsidR="00000000" w:rsidRPr="00000000">
        <w:rPr>
          <w:rtl w:val="0"/>
        </w:rPr>
      </w:r>
    </w:p>
    <w:p w:rsidR="00000000" w:rsidDel="00000000" w:rsidP="00000000" w:rsidRDefault="00000000" w:rsidRPr="00000000" w14:paraId="0000001F">
      <w:pPr>
        <w:numPr>
          <w:ilvl w:val="0"/>
          <w:numId w:val="3"/>
        </w:numPr>
        <w:spacing w:after="0" w:before="120" w:line="240" w:lineRule="auto"/>
        <w:ind w:left="426" w:hanging="426"/>
        <w:jc w:val="both"/>
        <w:rPr>
          <w:b w:val="0"/>
          <w:bCs w:val="0"/>
        </w:rPr>
      </w:pPr>
      <w:r w:rsidDel="00000000" w:rsidR="00000000" w:rsidRPr="00000000">
        <w:rPr>
          <w:b w:val="1"/>
          <w:bCs w:val="1"/>
          <w:vertAlign w:val="baseline"/>
          <w:rtl w:val="0"/>
        </w:rPr>
        <w:t xml:space="preserve">Quyền lợi:</w:t>
      </w:r>
      <w:r w:rsidDel="00000000" w:rsidR="00000000" w:rsidRPr="00000000">
        <w:rPr>
          <w:rtl w:val="0"/>
        </w:rPr>
      </w:r>
    </w:p>
    <w:p w:rsidR="00000000" w:rsidDel="00000000" w:rsidP="00000000" w:rsidRDefault="00000000" w:rsidRPr="00000000" w14:paraId="00000020">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Phương tiện đi lại: Do cá nhân tự túc.</w:t>
      </w:r>
      <w:r w:rsidDel="00000000" w:rsidR="00000000" w:rsidRPr="00000000">
        <w:rPr>
          <w:rtl w:val="0"/>
        </w:rPr>
      </w:r>
    </w:p>
    <w:p w:rsidR="00000000" w:rsidDel="00000000" w:rsidP="00000000" w:rsidRDefault="00000000" w:rsidRPr="00000000" w14:paraId="00000021">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Phương tiện làm việc : Công ty cung cấp văn phòng phẩm, trang thiết bị làm việc cho Người lao động theo quy định của Công ty.</w:t>
      </w:r>
      <w:r w:rsidDel="00000000" w:rsidR="00000000" w:rsidRPr="00000000">
        <w:rPr>
          <w:rtl w:val="0"/>
        </w:rPr>
      </w:r>
    </w:p>
    <w:p w:rsidR="00000000" w:rsidDel="00000000" w:rsidP="00000000" w:rsidRDefault="00000000" w:rsidRPr="00000000" w14:paraId="00000022">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Mức lương thử việc:  </w:t>
      </w:r>
      <w:r w:rsidDel="00000000" w:rsidR="00000000" w:rsidRPr="00000000">
        <w:rPr>
          <w:rtl w:val="0"/>
        </w:rPr>
      </w:r>
    </w:p>
    <w:p w:rsidR="00000000" w:rsidDel="00000000" w:rsidP="00000000" w:rsidRDefault="00000000" w:rsidRPr="00000000" w14:paraId="00000023">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Các khoản trợ cấp khác: Theo quy định của Công ty</w:t>
      </w:r>
      <w:r w:rsidDel="00000000" w:rsidR="00000000" w:rsidRPr="00000000">
        <w:rPr>
          <w:rtl w:val="0"/>
        </w:rPr>
      </w:r>
    </w:p>
    <w:p w:rsidR="00000000" w:rsidDel="00000000" w:rsidP="00000000" w:rsidRDefault="00000000" w:rsidRPr="00000000" w14:paraId="00000024">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Hình thức trả lương, phụ cấp: Thanh toán qua tài khoản hoặc Tiền mặt.</w:t>
      </w:r>
      <w:r w:rsidDel="00000000" w:rsidR="00000000" w:rsidRPr="00000000">
        <w:rPr>
          <w:rtl w:val="0"/>
        </w:rPr>
      </w:r>
    </w:p>
    <w:p w:rsidR="00000000" w:rsidDel="00000000" w:rsidP="00000000" w:rsidRDefault="00000000" w:rsidRPr="00000000" w14:paraId="00000025">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Lương mỗi tháng được trả vào ngày ……… của tháng sau.</w:t>
      </w:r>
      <w:r w:rsidDel="00000000" w:rsidR="00000000" w:rsidRPr="00000000">
        <w:rPr>
          <w:rtl w:val="0"/>
        </w:rPr>
      </w:r>
    </w:p>
    <w:p w:rsidR="00000000" w:rsidDel="00000000" w:rsidP="00000000" w:rsidRDefault="00000000" w:rsidRPr="00000000" w14:paraId="00000026">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Bảo hộ lao động: Theo quy định của pháp luật. </w:t>
      </w:r>
      <w:r w:rsidDel="00000000" w:rsidR="00000000" w:rsidRPr="00000000">
        <w:rPr>
          <w:rtl w:val="0"/>
        </w:rPr>
      </w:r>
    </w:p>
    <w:p w:rsidR="00000000" w:rsidDel="00000000" w:rsidP="00000000" w:rsidRDefault="00000000" w:rsidRPr="00000000" w14:paraId="00000027">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Chế độ nghỉ ngơi (nghỉ hàng tuần, phép năm, lễ, tết..): Theo quy định của pháp luật và của Công ty  </w:t>
      </w:r>
      <w:r w:rsidDel="00000000" w:rsidR="00000000" w:rsidRPr="00000000">
        <w:rPr>
          <w:rtl w:val="0"/>
        </w:rPr>
      </w:r>
    </w:p>
    <w:p w:rsidR="00000000" w:rsidDel="00000000" w:rsidP="00000000" w:rsidRDefault="00000000" w:rsidRPr="00000000" w14:paraId="00000028">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Bảo hiểm xã hội, bảo hiểm y tế và bảo hiểm thất nghiệp: Công ty không có trách nhiệm đóng bảo hiểm xã hội, bảo hiểm y tế, bảo hiểm thất nghiệp cho Người lao động.</w:t>
      </w:r>
      <w:r w:rsidDel="00000000" w:rsidR="00000000" w:rsidRPr="00000000">
        <w:rPr>
          <w:rtl w:val="0"/>
        </w:rPr>
      </w:r>
    </w:p>
    <w:p w:rsidR="00000000" w:rsidDel="00000000" w:rsidP="00000000" w:rsidRDefault="00000000" w:rsidRPr="00000000" w14:paraId="00000029">
      <w:pPr>
        <w:numPr>
          <w:ilvl w:val="0"/>
          <w:numId w:val="1"/>
        </w:numPr>
        <w:spacing w:after="0" w:before="120" w:line="240" w:lineRule="auto"/>
        <w:ind w:left="851" w:hanging="425"/>
        <w:jc w:val="both"/>
        <w:rPr>
          <w:b w:val="0"/>
          <w:bCs w:val="0"/>
        </w:rPr>
      </w:pPr>
      <w:r w:rsidDel="00000000" w:rsidR="00000000" w:rsidRPr="00000000">
        <w:rPr>
          <w:vertAlign w:val="baseline"/>
          <w:rtl w:val="0"/>
        </w:rPr>
        <w:t xml:space="preserve">Các quyền khác theo quy định pháp luật.</w:t>
      </w:r>
      <w:r w:rsidDel="00000000" w:rsidR="00000000" w:rsidRPr="00000000">
        <w:rPr>
          <w:rtl w:val="0"/>
        </w:rPr>
      </w:r>
    </w:p>
    <w:p w:rsidR="00000000" w:rsidDel="00000000" w:rsidP="00000000" w:rsidRDefault="00000000" w:rsidRPr="00000000" w14:paraId="0000002A">
      <w:pPr>
        <w:numPr>
          <w:ilvl w:val="0"/>
          <w:numId w:val="3"/>
        </w:numPr>
        <w:spacing w:after="0" w:before="120" w:line="240" w:lineRule="auto"/>
        <w:ind w:left="426" w:hanging="426"/>
        <w:jc w:val="both"/>
        <w:rPr>
          <w:b w:val="0"/>
          <w:bCs w:val="0"/>
        </w:rPr>
      </w:pPr>
      <w:r w:rsidDel="00000000" w:rsidR="00000000" w:rsidRPr="00000000">
        <w:rPr>
          <w:b w:val="1"/>
          <w:bCs w:val="1"/>
          <w:vertAlign w:val="baseline"/>
          <w:rtl w:val="0"/>
        </w:rPr>
        <w:t xml:space="preserve">Nghĩa vụ:</w:t>
      </w:r>
      <w:r w:rsidDel="00000000" w:rsidR="00000000" w:rsidRPr="00000000">
        <w:rPr>
          <w:rtl w:val="0"/>
        </w:rPr>
      </w:r>
    </w:p>
    <w:p w:rsidR="00000000" w:rsidDel="00000000" w:rsidP="00000000" w:rsidRDefault="00000000" w:rsidRPr="00000000" w14:paraId="0000002B">
      <w:pPr>
        <w:numPr>
          <w:ilvl w:val="0"/>
          <w:numId w:val="1"/>
        </w:numPr>
        <w:spacing w:after="0" w:before="120" w:line="240" w:lineRule="auto"/>
        <w:ind w:left="851" w:hanging="425"/>
        <w:jc w:val="both"/>
        <w:rPr/>
      </w:pPr>
      <w:r w:rsidDel="00000000" w:rsidR="00000000" w:rsidRPr="00000000">
        <w:rPr>
          <w:vertAlign w:val="baseline"/>
          <w:rtl w:val="0"/>
        </w:rPr>
        <w:t xml:space="preserve">Hoàn thành những công việc đã cam kết trong hợp đồng này.</w:t>
      </w:r>
    </w:p>
    <w:p w:rsidR="00000000" w:rsidDel="00000000" w:rsidP="00000000" w:rsidRDefault="00000000" w:rsidRPr="00000000" w14:paraId="0000002C">
      <w:pPr>
        <w:numPr>
          <w:ilvl w:val="0"/>
          <w:numId w:val="1"/>
        </w:numPr>
        <w:spacing w:after="0" w:before="120" w:line="240" w:lineRule="auto"/>
        <w:ind w:left="851" w:hanging="425"/>
        <w:jc w:val="both"/>
        <w:rPr/>
      </w:pPr>
      <w:r w:rsidDel="00000000" w:rsidR="00000000" w:rsidRPr="00000000">
        <w:rPr>
          <w:vertAlign w:val="baseline"/>
          <w:rtl w:val="0"/>
        </w:rPr>
        <w:t xml:space="preserve">Chấp hành lệnh điều hành của cấp trên, nội quy lao động, các quy định, quy trình nghiệp vụ, kỷ luật lao động, an toàn lao động của Công ty.</w:t>
      </w:r>
    </w:p>
    <w:p w:rsidR="00000000" w:rsidDel="00000000" w:rsidP="00000000" w:rsidRDefault="00000000" w:rsidRPr="00000000" w14:paraId="0000002D">
      <w:pPr>
        <w:numPr>
          <w:ilvl w:val="0"/>
          <w:numId w:val="1"/>
        </w:numPr>
        <w:spacing w:after="0" w:before="120" w:line="240" w:lineRule="auto"/>
        <w:ind w:left="851" w:hanging="425"/>
        <w:jc w:val="both"/>
        <w:rPr/>
      </w:pPr>
      <w:r w:rsidDel="00000000" w:rsidR="00000000" w:rsidRPr="00000000">
        <w:rPr>
          <w:vertAlign w:val="baseline"/>
          <w:rtl w:val="0"/>
        </w:rPr>
        <w:t xml:space="preserve">Sử dụng tiết kiệm và chịu trách nhiệm bảo quản, giữ gìn văn phòng phẩm, trang thiết bị làm việc do Công ty cung cấp.</w:t>
      </w:r>
    </w:p>
    <w:p w:rsidR="00000000" w:rsidDel="00000000" w:rsidP="00000000" w:rsidRDefault="00000000" w:rsidRPr="00000000" w14:paraId="0000002E">
      <w:pPr>
        <w:numPr>
          <w:ilvl w:val="0"/>
          <w:numId w:val="1"/>
        </w:numPr>
        <w:spacing w:after="0" w:before="120" w:line="240" w:lineRule="auto"/>
        <w:ind w:left="851" w:hanging="425"/>
        <w:jc w:val="both"/>
        <w:rPr/>
      </w:pPr>
      <w:r w:rsidDel="00000000" w:rsidR="00000000" w:rsidRPr="00000000">
        <w:rPr>
          <w:vertAlign w:val="baseline"/>
          <w:rtl w:val="0"/>
        </w:rPr>
        <w:t xml:space="preserve">Nghiêm chỉnh thực hiện các quy định của Công ty về bảo mật, quản lý, sử dụng và cung cấp thông tin của Công ty; Chịu trách nhiệm trước pháp luật, trước Công ty nếu vi phạm các quy định về việc sử dụng, quản lý và cung cấp thông tin Công ty theo quy định pháp luật, nội quy lao động và Thỏa thuận bảo mật thông tin ký kết giữa Công ty và Người lao động.</w:t>
      </w:r>
    </w:p>
    <w:p w:rsidR="00000000" w:rsidDel="00000000" w:rsidP="00000000" w:rsidRDefault="00000000" w:rsidRPr="00000000" w14:paraId="0000002F">
      <w:pPr>
        <w:numPr>
          <w:ilvl w:val="0"/>
          <w:numId w:val="1"/>
        </w:numPr>
        <w:spacing w:after="0" w:before="120" w:line="240" w:lineRule="auto"/>
        <w:ind w:left="851" w:hanging="425"/>
        <w:jc w:val="both"/>
        <w:rPr/>
      </w:pPr>
      <w:r w:rsidDel="00000000" w:rsidR="00000000" w:rsidRPr="00000000">
        <w:rPr>
          <w:vertAlign w:val="baseline"/>
          <w:rtl w:val="0"/>
        </w:rPr>
        <w:t xml:space="preserve">Bồi thường vi phạm: Theo quy định của pháp luật, của Công ty.</w:t>
      </w:r>
    </w:p>
    <w:p w:rsidR="00000000" w:rsidDel="00000000" w:rsidP="00000000" w:rsidRDefault="00000000" w:rsidRPr="00000000" w14:paraId="00000030">
      <w:pPr>
        <w:numPr>
          <w:ilvl w:val="0"/>
          <w:numId w:val="1"/>
        </w:numPr>
        <w:spacing w:after="0" w:before="120" w:line="240" w:lineRule="auto"/>
        <w:ind w:left="851" w:hanging="425"/>
        <w:jc w:val="both"/>
        <w:rPr/>
      </w:pPr>
      <w:r w:rsidDel="00000000" w:rsidR="00000000" w:rsidRPr="00000000">
        <w:rPr>
          <w:vertAlign w:val="baseline"/>
          <w:rtl w:val="0"/>
        </w:rPr>
        <w:t xml:space="preserve">Hoàn tất các nghĩa vụ (nếu có) với Công ty  trước khi hủy bỏ thỏa thuận thử việc. Phải báo trước với Công ty thời gian chấm dứt hợp đồng thử việc ít nhất 03 ngày bằng văn bản.</w:t>
      </w:r>
    </w:p>
    <w:p w:rsidR="00000000" w:rsidDel="00000000" w:rsidP="00000000" w:rsidRDefault="00000000" w:rsidRPr="00000000" w14:paraId="00000031">
      <w:pPr>
        <w:numPr>
          <w:ilvl w:val="0"/>
          <w:numId w:val="1"/>
        </w:numPr>
        <w:spacing w:after="0" w:before="120" w:line="240" w:lineRule="auto"/>
        <w:ind w:left="851" w:hanging="425"/>
        <w:jc w:val="both"/>
        <w:rPr/>
      </w:pPr>
      <w:r w:rsidDel="00000000" w:rsidR="00000000" w:rsidRPr="00000000">
        <w:rPr>
          <w:vertAlign w:val="baseline"/>
          <w:rtl w:val="0"/>
        </w:rPr>
        <w:t xml:space="preserve">Các nghĩa vụ khác theo quy định pháp luật và Nội quy lao động, các quy định khác của Công ty.</w:t>
      </w:r>
    </w:p>
    <w:p w:rsidR="00000000" w:rsidDel="00000000" w:rsidP="00000000" w:rsidRDefault="00000000" w:rsidRPr="00000000" w14:paraId="00000032">
      <w:pPr>
        <w:spacing w:after="0" w:before="120" w:line="240" w:lineRule="auto"/>
        <w:ind w:left="426" w:firstLine="0"/>
        <w:jc w:val="both"/>
        <w:rPr>
          <w:vertAlign w:val="baseline"/>
        </w:rPr>
      </w:pPr>
      <w:r w:rsidDel="00000000" w:rsidR="00000000" w:rsidRPr="00000000">
        <w:rPr>
          <w:rtl w:val="0"/>
        </w:rPr>
      </w:r>
    </w:p>
    <w:p w:rsidR="00000000" w:rsidDel="00000000" w:rsidP="00000000" w:rsidRDefault="00000000" w:rsidRPr="00000000" w14:paraId="00000033">
      <w:pPr>
        <w:spacing w:after="0" w:before="240" w:line="240" w:lineRule="auto"/>
        <w:jc w:val="both"/>
        <w:rPr>
          <w:b w:val="0"/>
          <w:bCs w:val="0"/>
          <w:vertAlign w:val="baseline"/>
        </w:rPr>
      </w:pPr>
      <w:r w:rsidDel="00000000" w:rsidR="00000000" w:rsidRPr="00000000">
        <w:rPr>
          <w:b w:val="1"/>
          <w:bCs w:val="1"/>
          <w:u w:val="single"/>
          <w:vertAlign w:val="baseline"/>
          <w:rtl w:val="0"/>
        </w:rPr>
        <w:t xml:space="preserve">Điều 3</w:t>
      </w:r>
      <w:r w:rsidDel="00000000" w:rsidR="00000000" w:rsidRPr="00000000">
        <w:rPr>
          <w:b w:val="1"/>
          <w:bCs w:val="1"/>
          <w:vertAlign w:val="baseline"/>
          <w:rtl w:val="0"/>
        </w:rPr>
        <w:t xml:space="preserve">: Quyền và nghĩa vụ của người sử dụng lao động</w:t>
      </w:r>
      <w:r w:rsidDel="00000000" w:rsidR="00000000" w:rsidRPr="00000000">
        <w:rPr>
          <w:rtl w:val="0"/>
        </w:rPr>
      </w:r>
    </w:p>
    <w:p w:rsidR="00000000" w:rsidDel="00000000" w:rsidP="00000000" w:rsidRDefault="00000000" w:rsidRPr="00000000" w14:paraId="00000034">
      <w:pPr>
        <w:numPr>
          <w:ilvl w:val="0"/>
          <w:numId w:val="4"/>
        </w:numPr>
        <w:spacing w:after="0" w:before="120" w:line="240" w:lineRule="auto"/>
        <w:ind w:left="426" w:hanging="426"/>
        <w:jc w:val="both"/>
        <w:rPr>
          <w:b w:val="0"/>
          <w:bCs w:val="0"/>
        </w:rPr>
      </w:pPr>
      <w:r w:rsidDel="00000000" w:rsidR="00000000" w:rsidRPr="00000000">
        <w:rPr>
          <w:b w:val="1"/>
          <w:bCs w:val="1"/>
          <w:vertAlign w:val="baseline"/>
          <w:rtl w:val="0"/>
        </w:rPr>
        <w:t xml:space="preserve">Quyền:</w:t>
      </w:r>
      <w:r w:rsidDel="00000000" w:rsidR="00000000" w:rsidRPr="00000000">
        <w:rPr>
          <w:rtl w:val="0"/>
        </w:rPr>
      </w:r>
    </w:p>
    <w:p w:rsidR="00000000" w:rsidDel="00000000" w:rsidP="00000000" w:rsidRDefault="00000000" w:rsidRPr="00000000" w14:paraId="00000035">
      <w:pPr>
        <w:numPr>
          <w:ilvl w:val="0"/>
          <w:numId w:val="1"/>
        </w:numPr>
        <w:spacing w:after="0" w:before="120" w:line="240" w:lineRule="auto"/>
        <w:ind w:left="851" w:hanging="425"/>
        <w:jc w:val="both"/>
        <w:rPr/>
      </w:pPr>
      <w:r w:rsidDel="00000000" w:rsidR="00000000" w:rsidRPr="00000000">
        <w:rPr>
          <w:vertAlign w:val="baseline"/>
          <w:rtl w:val="0"/>
        </w:rPr>
        <w:t xml:space="preserve">Điều hành người lao động hoàn thành công việc theo hợp đồng (bố trí, điều động, tạm ngừng việc,…).</w:t>
      </w:r>
    </w:p>
    <w:p w:rsidR="00000000" w:rsidDel="00000000" w:rsidP="00000000" w:rsidRDefault="00000000" w:rsidRPr="00000000" w14:paraId="00000036">
      <w:pPr>
        <w:numPr>
          <w:ilvl w:val="0"/>
          <w:numId w:val="1"/>
        </w:numPr>
        <w:spacing w:after="0" w:before="120" w:line="240" w:lineRule="auto"/>
        <w:ind w:left="851" w:hanging="425"/>
        <w:jc w:val="both"/>
        <w:rPr/>
      </w:pPr>
      <w:r w:rsidDel="00000000" w:rsidR="00000000" w:rsidRPr="00000000">
        <w:rPr>
          <w:vertAlign w:val="baseline"/>
          <w:rtl w:val="0"/>
        </w:rPr>
        <w:t xml:space="preserve">Đơn phương chấm dứt, hủy bỏ Hợp đồng này mà không cần báo trước và không phải bồi thường cho người lao động nếu Công ty tự xét thấy Người lao động không hoàn thành công việc hoặc năng lực, chuyên môn không phù hợp với yêu cầu công việc hoặc Người lao động vi phạm Hợp đồng này.</w:t>
      </w:r>
    </w:p>
    <w:p w:rsidR="00000000" w:rsidDel="00000000" w:rsidP="00000000" w:rsidRDefault="00000000" w:rsidRPr="00000000" w14:paraId="00000037">
      <w:pPr>
        <w:numPr>
          <w:ilvl w:val="0"/>
          <w:numId w:val="1"/>
        </w:numPr>
        <w:spacing w:after="0" w:before="120" w:line="240" w:lineRule="auto"/>
        <w:ind w:left="851" w:hanging="425"/>
        <w:jc w:val="both"/>
        <w:rPr/>
      </w:pPr>
      <w:r w:rsidDel="00000000" w:rsidR="00000000" w:rsidRPr="00000000">
        <w:rPr>
          <w:vertAlign w:val="baseline"/>
          <w:rtl w:val="0"/>
        </w:rPr>
        <w:t xml:space="preserve">Xử lý kỷ luật lao động với bên B theo quy định của pháp luật, của Công ty.</w:t>
      </w:r>
    </w:p>
    <w:p w:rsidR="00000000" w:rsidDel="00000000" w:rsidP="00000000" w:rsidRDefault="00000000" w:rsidRPr="00000000" w14:paraId="00000038">
      <w:pPr>
        <w:numPr>
          <w:ilvl w:val="0"/>
          <w:numId w:val="1"/>
        </w:numPr>
        <w:spacing w:after="0" w:before="120" w:line="240" w:lineRule="auto"/>
        <w:ind w:left="851" w:hanging="425"/>
        <w:jc w:val="both"/>
        <w:rPr/>
      </w:pPr>
      <w:r w:rsidDel="00000000" w:rsidR="00000000" w:rsidRPr="00000000">
        <w:rPr>
          <w:vertAlign w:val="baseline"/>
          <w:rtl w:val="0"/>
        </w:rPr>
        <w:t xml:space="preserve">Từ chối ký Hợp đồng lao động nếu Công ty tự xét thấy Người lao động không hoàn thành công việc trong thời gian thử việc hoặc năng lực, chuyên môn không phù hợp với yêu cầu công việc hoặc Người lao động vi phạm Hợp đồng này.</w:t>
      </w:r>
    </w:p>
    <w:p w:rsidR="00000000" w:rsidDel="00000000" w:rsidP="00000000" w:rsidRDefault="00000000" w:rsidRPr="00000000" w14:paraId="00000039">
      <w:pPr>
        <w:numPr>
          <w:ilvl w:val="0"/>
          <w:numId w:val="4"/>
        </w:numPr>
        <w:spacing w:after="0" w:before="120" w:line="240" w:lineRule="auto"/>
        <w:ind w:left="426" w:hanging="426"/>
        <w:jc w:val="both"/>
        <w:rPr>
          <w:b w:val="0"/>
          <w:bCs w:val="0"/>
        </w:rPr>
      </w:pPr>
      <w:r w:rsidDel="00000000" w:rsidR="00000000" w:rsidRPr="00000000">
        <w:rPr>
          <w:b w:val="1"/>
          <w:bCs w:val="1"/>
          <w:vertAlign w:val="baseline"/>
          <w:rtl w:val="0"/>
        </w:rPr>
        <w:t xml:space="preserve">Nghĩa vụ:</w:t>
      </w:r>
      <w:r w:rsidDel="00000000" w:rsidR="00000000" w:rsidRPr="00000000">
        <w:rPr>
          <w:rtl w:val="0"/>
        </w:rPr>
      </w:r>
    </w:p>
    <w:p w:rsidR="00000000" w:rsidDel="00000000" w:rsidP="00000000" w:rsidRDefault="00000000" w:rsidRPr="00000000" w14:paraId="0000003A">
      <w:pPr>
        <w:numPr>
          <w:ilvl w:val="0"/>
          <w:numId w:val="1"/>
        </w:numPr>
        <w:spacing w:after="0" w:before="120" w:line="240" w:lineRule="auto"/>
        <w:ind w:left="851" w:hanging="425"/>
        <w:jc w:val="both"/>
        <w:rPr/>
      </w:pPr>
      <w:r w:rsidDel="00000000" w:rsidR="00000000" w:rsidRPr="00000000">
        <w:rPr>
          <w:vertAlign w:val="baseline"/>
          <w:rtl w:val="0"/>
        </w:rPr>
        <w:t xml:space="preserve">Bảo đảm việc làm và thực hiện đầy đủ những điều đã cam kết trong hợp đồng này.</w:t>
      </w:r>
    </w:p>
    <w:p w:rsidR="00000000" w:rsidDel="00000000" w:rsidP="00000000" w:rsidRDefault="00000000" w:rsidRPr="00000000" w14:paraId="0000003B">
      <w:pPr>
        <w:numPr>
          <w:ilvl w:val="0"/>
          <w:numId w:val="1"/>
        </w:numPr>
        <w:spacing w:after="0" w:before="120" w:line="240" w:lineRule="auto"/>
        <w:ind w:left="851" w:hanging="425"/>
        <w:jc w:val="both"/>
        <w:rPr/>
      </w:pPr>
      <w:r w:rsidDel="00000000" w:rsidR="00000000" w:rsidRPr="00000000">
        <w:rPr>
          <w:vertAlign w:val="baseline"/>
          <w:rtl w:val="0"/>
        </w:rPr>
        <w:t xml:space="preserve">Thanh toán đầy đủ, đúng thời hạn các chế độ và quyền lợi cho Bên B theo hợp đồng này.</w:t>
      </w:r>
    </w:p>
    <w:p w:rsidR="00000000" w:rsidDel="00000000" w:rsidP="00000000" w:rsidRDefault="00000000" w:rsidRPr="00000000" w14:paraId="0000003C">
      <w:pPr>
        <w:spacing w:after="0" w:before="120" w:line="240" w:lineRule="auto"/>
        <w:ind w:left="426" w:firstLine="0"/>
        <w:jc w:val="both"/>
        <w:rPr>
          <w:vertAlign w:val="baseline"/>
        </w:rPr>
      </w:pPr>
      <w:r w:rsidDel="00000000" w:rsidR="00000000" w:rsidRPr="00000000">
        <w:rPr>
          <w:rtl w:val="0"/>
        </w:rPr>
      </w:r>
    </w:p>
    <w:p w:rsidR="00000000" w:rsidDel="00000000" w:rsidP="00000000" w:rsidRDefault="00000000" w:rsidRPr="00000000" w14:paraId="0000003D">
      <w:pPr>
        <w:spacing w:after="0" w:before="240" w:line="240" w:lineRule="auto"/>
        <w:jc w:val="both"/>
        <w:rPr>
          <w:b w:val="0"/>
          <w:bCs w:val="0"/>
          <w:vertAlign w:val="baseline"/>
        </w:rPr>
      </w:pPr>
      <w:r w:rsidDel="00000000" w:rsidR="00000000" w:rsidRPr="00000000">
        <w:rPr>
          <w:b w:val="1"/>
          <w:bCs w:val="1"/>
          <w:u w:val="single"/>
          <w:vertAlign w:val="baseline"/>
          <w:rtl w:val="0"/>
        </w:rPr>
        <w:t xml:space="preserve">Điều 4</w:t>
      </w:r>
      <w:r w:rsidDel="00000000" w:rsidR="00000000" w:rsidRPr="00000000">
        <w:rPr>
          <w:b w:val="1"/>
          <w:bCs w:val="1"/>
          <w:vertAlign w:val="baseline"/>
          <w:rtl w:val="0"/>
        </w:rPr>
        <w:t xml:space="preserve">: Điều khoản thi hành</w:t>
      </w:r>
      <w:r w:rsidDel="00000000" w:rsidR="00000000" w:rsidRPr="00000000">
        <w:rPr>
          <w:rtl w:val="0"/>
        </w:rPr>
      </w:r>
    </w:p>
    <w:p w:rsidR="00000000" w:rsidDel="00000000" w:rsidP="00000000" w:rsidRDefault="00000000" w:rsidRPr="00000000" w14:paraId="0000003E">
      <w:pPr>
        <w:numPr>
          <w:ilvl w:val="0"/>
          <w:numId w:val="5"/>
        </w:numPr>
        <w:spacing w:after="0" w:before="120" w:line="240" w:lineRule="auto"/>
        <w:ind w:left="426" w:hanging="426"/>
        <w:jc w:val="both"/>
        <w:rPr/>
      </w:pPr>
      <w:r w:rsidDel="00000000" w:rsidR="00000000" w:rsidRPr="00000000">
        <w:rPr>
          <w:vertAlign w:val="baseline"/>
          <w:rtl w:val="0"/>
        </w:rPr>
        <w:t xml:space="preserve">Những vấn đề về lao động không quy định trong hợp đồng này thì áp dụng quy định của  pháp luật lao động và nội quy lao động của Công ty.</w:t>
      </w:r>
    </w:p>
    <w:p w:rsidR="00000000" w:rsidDel="00000000" w:rsidP="00000000" w:rsidRDefault="00000000" w:rsidRPr="00000000" w14:paraId="0000003F">
      <w:pPr>
        <w:numPr>
          <w:ilvl w:val="0"/>
          <w:numId w:val="5"/>
        </w:numPr>
        <w:spacing w:after="0" w:before="120" w:line="240" w:lineRule="auto"/>
        <w:ind w:left="426" w:hanging="426"/>
        <w:jc w:val="both"/>
        <w:rPr/>
      </w:pPr>
      <w:r w:rsidDel="00000000" w:rsidR="00000000" w:rsidRPr="00000000">
        <w:rPr>
          <w:vertAlign w:val="baseline"/>
          <w:rtl w:val="0"/>
        </w:rPr>
        <w:t xml:space="preserve">Mọi sửa đổi, bổ sung của Hợp đồng này phải được sự thống nhất của các bên và được lập thành Phụ lục. Bản mô tả công việc đính kèm, Phụ lục là một bộ phận không thể tách rời của Hợp đồng này.</w:t>
      </w:r>
    </w:p>
    <w:p w:rsidR="00000000" w:rsidDel="00000000" w:rsidP="00000000" w:rsidRDefault="00000000" w:rsidRPr="00000000" w14:paraId="00000040">
      <w:pPr>
        <w:numPr>
          <w:ilvl w:val="0"/>
          <w:numId w:val="5"/>
        </w:numPr>
        <w:spacing w:after="0" w:before="120" w:line="240" w:lineRule="auto"/>
        <w:ind w:left="426" w:hanging="426"/>
        <w:jc w:val="both"/>
        <w:rPr/>
      </w:pPr>
      <w:r w:rsidDel="00000000" w:rsidR="00000000" w:rsidRPr="00000000">
        <w:rPr>
          <w:vertAlign w:val="baseline"/>
          <w:rtl w:val="0"/>
        </w:rPr>
        <w:t xml:space="preserve">Tranh chấp nếu có sẽ được các bên giải quyết bằng thương lượng, thỏa thuận. Trường hợp không thể thương lượng, thỏa thuận thì tranh chấp sẽ do Tòa án nhân dân có thẩm quyền giải quyết.</w:t>
      </w:r>
    </w:p>
    <w:p w:rsidR="00000000" w:rsidDel="00000000" w:rsidP="00000000" w:rsidRDefault="00000000" w:rsidRPr="00000000" w14:paraId="00000041">
      <w:pPr>
        <w:numPr>
          <w:ilvl w:val="0"/>
          <w:numId w:val="5"/>
        </w:numPr>
        <w:spacing w:after="0" w:before="120" w:line="240" w:lineRule="auto"/>
        <w:ind w:left="426" w:hanging="426"/>
        <w:jc w:val="both"/>
        <w:rPr/>
      </w:pPr>
      <w:r w:rsidDel="00000000" w:rsidR="00000000" w:rsidRPr="00000000">
        <w:rPr>
          <w:vertAlign w:val="baseline"/>
          <w:rtl w:val="0"/>
        </w:rPr>
        <w:t xml:space="preserve">Hợp đồng này có hiệu lực kể từ ngày ký và được lập thành 02 bản có giá trị ngang nhau, mỗi bên giữ một bản.</w:t>
      </w:r>
    </w:p>
    <w:p w:rsidR="00000000" w:rsidDel="00000000" w:rsidP="00000000" w:rsidRDefault="00000000" w:rsidRPr="00000000" w14:paraId="00000042">
      <w:pPr>
        <w:spacing w:after="0" w:before="120" w:line="240" w:lineRule="auto"/>
        <w:ind w:left="284" w:firstLine="0"/>
        <w:jc w:val="both"/>
        <w:rPr>
          <w:vertAlign w:val="baseline"/>
        </w:rPr>
      </w:pPr>
      <w:r w:rsidDel="00000000" w:rsidR="00000000" w:rsidRPr="00000000">
        <w:rPr>
          <w:rtl w:val="0"/>
        </w:rPr>
      </w:r>
    </w:p>
    <w:tbl>
      <w:tblPr>
        <w:tblStyle w:val="Table1"/>
        <w:tblW w:w="9292.0" w:type="dxa"/>
        <w:jc w:val="left"/>
        <w:tblInd w:w="175.99999999999997" w:type="dxa"/>
        <w:tblLayout w:type="fixed"/>
        <w:tblLook w:val="0000"/>
      </w:tblPr>
      <w:tblGrid>
        <w:gridCol w:w="4646"/>
        <w:gridCol w:w="4646"/>
        <w:tblGridChange w:id="0">
          <w:tblGrid>
            <w:gridCol w:w="4646"/>
            <w:gridCol w:w="4646"/>
          </w:tblGrid>
        </w:tblGridChange>
      </w:tblGrid>
      <w:tr>
        <w:trPr>
          <w:cantSplit w:val="0"/>
          <w:tblHeader w:val="0"/>
        </w:trPr>
        <w:tc>
          <w:tcPr>
            <w:vAlign w:val="top"/>
          </w:tcPr>
          <w:p w:rsidR="00000000" w:rsidDel="00000000" w:rsidP="00000000" w:rsidRDefault="00000000" w:rsidRPr="00000000" w14:paraId="00000043">
            <w:pPr>
              <w:spacing w:after="0" w:before="120" w:line="240" w:lineRule="auto"/>
              <w:jc w:val="center"/>
              <w:rPr>
                <w:vertAlign w:val="baseline"/>
              </w:rPr>
            </w:pPr>
            <w:r w:rsidDel="00000000" w:rsidR="00000000" w:rsidRPr="00000000">
              <w:rPr>
                <w:b w:val="1"/>
                <w:bCs w:val="1"/>
                <w:vertAlign w:val="baseline"/>
                <w:rtl w:val="0"/>
              </w:rPr>
              <w:t xml:space="preserve">NGƯỜI LAO ĐỘNG</w:t>
            </w:r>
            <w:r w:rsidDel="00000000" w:rsidR="00000000" w:rsidRPr="00000000">
              <w:rPr>
                <w:rtl w:val="0"/>
              </w:rPr>
            </w:r>
          </w:p>
        </w:tc>
        <w:tc>
          <w:tcPr>
            <w:vAlign w:val="top"/>
          </w:tcPr>
          <w:p w:rsidR="00000000" w:rsidDel="00000000" w:rsidP="00000000" w:rsidRDefault="00000000" w:rsidRPr="00000000" w14:paraId="00000044">
            <w:pPr>
              <w:spacing w:after="0" w:before="120" w:line="240" w:lineRule="auto"/>
              <w:jc w:val="center"/>
              <w:rPr>
                <w:vertAlign w:val="baseline"/>
              </w:rPr>
            </w:pPr>
            <w:r w:rsidDel="00000000" w:rsidR="00000000" w:rsidRPr="00000000">
              <w:rPr>
                <w:b w:val="1"/>
                <w:bCs w:val="1"/>
                <w:vertAlign w:val="baseline"/>
                <w:rtl w:val="0"/>
              </w:rPr>
              <w:t xml:space="preserve">NGƯỜI SỬ DỤNG LAO ĐỘNG</w:t>
            </w:r>
            <w:r w:rsidDel="00000000" w:rsidR="00000000" w:rsidRPr="00000000">
              <w:rPr>
                <w:rtl w:val="0"/>
              </w:rPr>
            </w:r>
          </w:p>
        </w:tc>
      </w:tr>
    </w:tbl>
    <w:p w:rsidR="00000000" w:rsidDel="00000000" w:rsidP="00000000" w:rsidRDefault="00000000" w:rsidRPr="00000000" w14:paraId="00000045">
      <w:pPr>
        <w:spacing w:after="0" w:before="120" w:line="240" w:lineRule="auto"/>
        <w:ind w:left="284" w:firstLine="0"/>
        <w:jc w:val="both"/>
        <w:rPr>
          <w:vertAlign w:val="baseline"/>
        </w:rPr>
      </w:pPr>
      <w:r w:rsidDel="00000000" w:rsidR="00000000" w:rsidRPr="00000000">
        <w:rPr>
          <w:rtl w:val="0"/>
        </w:rPr>
      </w:r>
    </w:p>
    <w:p w:rsidR="00000000" w:rsidDel="00000000" w:rsidP="00000000" w:rsidRDefault="00000000" w:rsidRPr="00000000" w14:paraId="00000046">
      <w:pPr>
        <w:spacing w:after="0" w:before="120" w:line="240" w:lineRule="auto"/>
        <w:ind w:left="284" w:firstLine="0"/>
        <w:jc w:val="both"/>
        <w:rPr>
          <w:vertAlign w:val="baseline"/>
        </w:rPr>
      </w:pPr>
      <w:r w:rsidDel="00000000" w:rsidR="00000000" w:rsidRPr="00000000">
        <w:rPr>
          <w:rtl w:val="0"/>
        </w:rPr>
      </w:r>
    </w:p>
    <w:p w:rsidR="00000000" w:rsidDel="00000000" w:rsidP="00000000" w:rsidRDefault="00000000" w:rsidRPr="00000000" w14:paraId="00000047">
      <w:pPr>
        <w:spacing w:after="0" w:line="240" w:lineRule="auto"/>
        <w:jc w:val="both"/>
        <w:rPr>
          <w:b w:val="0"/>
          <w:bCs w:val="0"/>
          <w:vertAlign w:val="baseline"/>
        </w:rPr>
      </w:pPr>
      <w:r w:rsidDel="00000000" w:rsidR="00000000" w:rsidRPr="00000000">
        <w:rPr>
          <w:b w:val="1"/>
          <w:bCs w:val="1"/>
          <w:vertAlign w:val="baseline"/>
          <w:rtl w:val="0"/>
        </w:rPr>
        <w:t xml:space="preserve">                                           </w:t>
      </w:r>
      <w:r w:rsidDel="00000000" w:rsidR="00000000" w:rsidRPr="00000000">
        <w:rPr>
          <w:rtl w:val="0"/>
        </w:rPr>
      </w:r>
    </w:p>
    <w:p w:rsidR="00000000" w:rsidDel="00000000" w:rsidP="00000000" w:rsidRDefault="00000000" w:rsidRPr="00000000" w14:paraId="00000048">
      <w:pPr>
        <w:spacing w:after="0" w:line="240" w:lineRule="auto"/>
        <w:jc w:val="both"/>
        <w:rPr>
          <w:vertAlign w:val="baseline"/>
        </w:rPr>
      </w:pPr>
      <w:r w:rsidDel="00000000" w:rsidR="00000000" w:rsidRPr="00000000">
        <w:rPr>
          <w:vertAlign w:val="baseline"/>
          <w:rtl w:val="0"/>
        </w:rPr>
        <w:tab/>
        <w:t xml:space="preserve">   </w:t>
        <w:tab/>
        <w:tab/>
        <w:tab/>
        <w:tab/>
        <w:tab/>
        <w:tab/>
        <w:t xml:space="preserve">                 </w:t>
      </w:r>
    </w:p>
    <w:p w:rsidR="00000000" w:rsidDel="00000000" w:rsidP="00000000" w:rsidRDefault="00000000" w:rsidRPr="00000000" w14:paraId="00000049">
      <w:pPr>
        <w:rP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0" w:firstLine="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lvl w:ilvl="0">
      <w:start w:val="1"/>
      <w:numFmt w:val="decimal"/>
      <w:lvlText w:val="%1."/>
      <w:lvlJc w:val="left"/>
      <w:pPr>
        <w:ind w:left="644" w:hanging="359.99999999999994"/>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